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1BDF" w14:textId="77777777" w:rsidR="00863A2D" w:rsidRPr="00010DC6" w:rsidRDefault="00863A2D" w:rsidP="00863A2D">
      <w:pPr>
        <w:jc w:val="right"/>
        <w:rPr>
          <w:rFonts w:ascii="Times New Roman" w:eastAsia="Times New Roman" w:hAnsi="Times New Roman" w:cs="Times New Roman"/>
          <w:i/>
        </w:rPr>
      </w:pPr>
      <w:bookmarkStart w:id="0" w:name="_Hlk61860326"/>
      <w:r w:rsidRPr="00010DC6">
        <w:rPr>
          <w:rFonts w:ascii="Times New Roman" w:eastAsia="Times New Roman" w:hAnsi="Times New Roman" w:cs="Times New Roman"/>
          <w:i/>
        </w:rPr>
        <w:t>Приложение 2.1</w:t>
      </w:r>
    </w:p>
    <w:p w14:paraId="7C3B242F" w14:textId="77777777" w:rsidR="00863A2D" w:rsidRPr="00010DC6" w:rsidRDefault="00863A2D" w:rsidP="00863A2D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010DC6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03E807AE" w14:textId="77777777" w:rsidR="00863A2D" w:rsidRPr="00010DC6" w:rsidRDefault="00863A2D" w:rsidP="00863A2D">
      <w:pPr>
        <w:ind w:firstLine="720"/>
        <w:jc w:val="right"/>
        <w:rPr>
          <w:rFonts w:ascii="Times New Roman" w:eastAsia="Times New Roman" w:hAnsi="Times New Roman" w:cs="Times New Roman"/>
          <w:i/>
        </w:rPr>
      </w:pPr>
    </w:p>
    <w:p w14:paraId="777B4133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>Список обязательных документов, предоставленных Заявителем</w:t>
      </w:r>
    </w:p>
    <w:p w14:paraId="4E813B0F" w14:textId="77777777" w:rsidR="00863A2D" w:rsidRPr="00010DC6" w:rsidRDefault="00863A2D" w:rsidP="00863A2D">
      <w:pPr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(для юридического лица)</w:t>
      </w:r>
    </w:p>
    <w:p w14:paraId="4EC3A044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943"/>
        <w:gridCol w:w="2077"/>
      </w:tblGrid>
      <w:tr w:rsidR="00863A2D" w:rsidRPr="00010DC6" w14:paraId="4C973293" w14:textId="77777777" w:rsidTr="00844231">
        <w:trPr>
          <w:trHeight w:val="600"/>
        </w:trPr>
        <w:tc>
          <w:tcPr>
            <w:tcW w:w="658" w:type="dxa"/>
          </w:tcPr>
          <w:p w14:paraId="41E8272C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2338DFE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3" w:type="dxa"/>
          </w:tcPr>
          <w:p w14:paraId="0EDAF5EF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77" w:type="dxa"/>
          </w:tcPr>
          <w:p w14:paraId="01198F32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принятии</w:t>
            </w:r>
          </w:p>
        </w:tc>
      </w:tr>
      <w:tr w:rsidR="00863A2D" w:rsidRPr="00010DC6" w14:paraId="76E8F87D" w14:textId="77777777" w:rsidTr="00844231">
        <w:trPr>
          <w:trHeight w:val="300"/>
        </w:trPr>
        <w:tc>
          <w:tcPr>
            <w:tcW w:w="658" w:type="dxa"/>
          </w:tcPr>
          <w:p w14:paraId="5F7C2132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</w:tcPr>
          <w:p w14:paraId="381260C5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юридического лица *</w:t>
            </w:r>
          </w:p>
        </w:tc>
        <w:tc>
          <w:tcPr>
            <w:tcW w:w="2077" w:type="dxa"/>
          </w:tcPr>
          <w:p w14:paraId="341724BB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6A33677B" w14:textId="77777777" w:rsidTr="00844231">
        <w:trPr>
          <w:trHeight w:val="300"/>
        </w:trPr>
        <w:tc>
          <w:tcPr>
            <w:tcW w:w="658" w:type="dxa"/>
          </w:tcPr>
          <w:p w14:paraId="6291DC74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</w:tcPr>
          <w:p w14:paraId="10C33086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ОГРН (при наличии) либо Лист записи ЕГРЮЛ *</w:t>
            </w:r>
          </w:p>
        </w:tc>
        <w:tc>
          <w:tcPr>
            <w:tcW w:w="2077" w:type="dxa"/>
          </w:tcPr>
          <w:p w14:paraId="2B294B1D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7802715D" w14:textId="77777777" w:rsidTr="00844231">
        <w:trPr>
          <w:trHeight w:val="300"/>
        </w:trPr>
        <w:tc>
          <w:tcPr>
            <w:tcW w:w="658" w:type="dxa"/>
          </w:tcPr>
          <w:p w14:paraId="5115D29E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</w:tcPr>
          <w:p w14:paraId="4D3DD7AE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ИНН *</w:t>
            </w:r>
          </w:p>
        </w:tc>
        <w:tc>
          <w:tcPr>
            <w:tcW w:w="2077" w:type="dxa"/>
          </w:tcPr>
          <w:p w14:paraId="588817B5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77146844" w14:textId="77777777" w:rsidTr="00844231">
        <w:trPr>
          <w:trHeight w:val="300"/>
        </w:trPr>
        <w:tc>
          <w:tcPr>
            <w:tcW w:w="658" w:type="dxa"/>
          </w:tcPr>
          <w:p w14:paraId="10C3EB3C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</w:tcPr>
          <w:p w14:paraId="47240662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и/или Учредительный Договор (при наличии) *</w:t>
            </w:r>
          </w:p>
        </w:tc>
        <w:tc>
          <w:tcPr>
            <w:tcW w:w="2077" w:type="dxa"/>
          </w:tcPr>
          <w:p w14:paraId="4C15B02C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313C6AB2" w14:textId="77777777" w:rsidTr="00844231">
        <w:trPr>
          <w:trHeight w:val="300"/>
        </w:trPr>
        <w:tc>
          <w:tcPr>
            <w:tcW w:w="658" w:type="dxa"/>
          </w:tcPr>
          <w:p w14:paraId="64F0E233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3" w:type="dxa"/>
          </w:tcPr>
          <w:p w14:paraId="0822B524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общего собрания участников общества об одобрении крупной сделки (сделки с заинтересованностью), если она таковой является, с указанием Заемщика, Заимодавца, суммы и срока микрозайма, о предоставлении залога</w:t>
            </w:r>
          </w:p>
        </w:tc>
        <w:tc>
          <w:tcPr>
            <w:tcW w:w="2077" w:type="dxa"/>
          </w:tcPr>
          <w:p w14:paraId="368BEE29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42F9649C" w14:textId="77777777" w:rsidTr="00844231">
        <w:trPr>
          <w:trHeight w:val="300"/>
        </w:trPr>
        <w:tc>
          <w:tcPr>
            <w:tcW w:w="658" w:type="dxa"/>
          </w:tcPr>
          <w:p w14:paraId="75D5F34C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3" w:type="dxa"/>
          </w:tcPr>
          <w:p w14:paraId="2BE39323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Декларации по УСН или бухгалтерский баланс предприятия за 2 отчетных периода (с расшифровкой более значимых показателей баланса) в т.ч. подписанная ЭЦП или с отметкой о принятии налоговым органом * </w:t>
            </w:r>
          </w:p>
        </w:tc>
        <w:tc>
          <w:tcPr>
            <w:tcW w:w="2077" w:type="dxa"/>
          </w:tcPr>
          <w:p w14:paraId="5490682D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48B0C8A8" w14:textId="77777777" w:rsidTr="00844231">
        <w:trPr>
          <w:trHeight w:val="300"/>
        </w:trPr>
        <w:tc>
          <w:tcPr>
            <w:tcW w:w="658" w:type="dxa"/>
          </w:tcPr>
          <w:p w14:paraId="74957B7A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3" w:type="dxa"/>
          </w:tcPr>
          <w:p w14:paraId="25AEEA1D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на перечисление денежных средств, в случае одобрения заявления</w:t>
            </w:r>
          </w:p>
        </w:tc>
        <w:tc>
          <w:tcPr>
            <w:tcW w:w="2077" w:type="dxa"/>
          </w:tcPr>
          <w:p w14:paraId="42581880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5421B8C2" w14:textId="77777777" w:rsidTr="00844231">
        <w:trPr>
          <w:trHeight w:val="300"/>
        </w:trPr>
        <w:tc>
          <w:tcPr>
            <w:tcW w:w="658" w:type="dxa"/>
          </w:tcPr>
          <w:p w14:paraId="410EACEC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3" w:type="dxa"/>
          </w:tcPr>
          <w:p w14:paraId="6B0CB60B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форме банка об оборотах по расчётному счёту за последние 12 месяцев</w:t>
            </w:r>
          </w:p>
        </w:tc>
        <w:tc>
          <w:tcPr>
            <w:tcW w:w="2077" w:type="dxa"/>
          </w:tcPr>
          <w:p w14:paraId="61B0BBCE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45A49E11" w14:textId="77777777" w:rsidTr="00844231">
        <w:trPr>
          <w:trHeight w:val="300"/>
        </w:trPr>
        <w:tc>
          <w:tcPr>
            <w:tcW w:w="658" w:type="dxa"/>
          </w:tcPr>
          <w:p w14:paraId="2CB9CC09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3" w:type="dxa"/>
          </w:tcPr>
          <w:p w14:paraId="6ED53BC6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Кассовая книга, бланки строгой отчётности, книга доходов и расходов (при наличии) *</w:t>
            </w:r>
          </w:p>
        </w:tc>
        <w:tc>
          <w:tcPr>
            <w:tcW w:w="2077" w:type="dxa"/>
          </w:tcPr>
          <w:p w14:paraId="05631837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2D90DA22" w14:textId="77777777" w:rsidTr="00844231">
        <w:trPr>
          <w:trHeight w:val="300"/>
        </w:trPr>
        <w:tc>
          <w:tcPr>
            <w:tcW w:w="658" w:type="dxa"/>
          </w:tcPr>
          <w:p w14:paraId="5750D2D5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3" w:type="dxa"/>
          </w:tcPr>
          <w:p w14:paraId="52B51B5B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аренды, свидетельство на право собственности, или иные правоустанавливающие документы на офис, торговые или производственные помещения (здания, строения, сооружения) клиента, непосредственно участвующие в предпринимательской деятельности клиента *</w:t>
            </w:r>
          </w:p>
        </w:tc>
        <w:tc>
          <w:tcPr>
            <w:tcW w:w="2077" w:type="dxa"/>
          </w:tcPr>
          <w:p w14:paraId="08E75412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47189DBC" w14:textId="77777777" w:rsidTr="00844231">
        <w:trPr>
          <w:trHeight w:val="300"/>
        </w:trPr>
        <w:tc>
          <w:tcPr>
            <w:tcW w:w="658" w:type="dxa"/>
          </w:tcPr>
          <w:p w14:paraId="290D088B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3" w:type="dxa"/>
          </w:tcPr>
          <w:p w14:paraId="740D8D31" w14:textId="56125C60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" w:eastAsia="Times" w:hAnsi="Times" w:cs="Times"/>
                <w:sz w:val="24"/>
                <w:szCs w:val="24"/>
              </w:rPr>
              <w:t>Справка об открытых счетах в кредитных организациях, выданная ФНС России по месту учета не ранее одного месяца до даты представления в Фонд</w:t>
            </w:r>
            <w:r w:rsidR="006C1D11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6C1D11" w:rsidRPr="006C1D11">
              <w:rPr>
                <w:rFonts w:ascii="Times" w:eastAsia="Times" w:hAnsi="Times" w:cs="Times"/>
                <w:b/>
                <w:bCs/>
                <w:sz w:val="24"/>
                <w:szCs w:val="24"/>
              </w:rPr>
              <w:t>(Форма №9)</w:t>
            </w:r>
          </w:p>
        </w:tc>
        <w:tc>
          <w:tcPr>
            <w:tcW w:w="2077" w:type="dxa"/>
          </w:tcPr>
          <w:p w14:paraId="46EE82B1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061703CE" w14:textId="77777777" w:rsidTr="00844231">
        <w:trPr>
          <w:trHeight w:val="300"/>
        </w:trPr>
        <w:tc>
          <w:tcPr>
            <w:tcW w:w="658" w:type="dxa"/>
          </w:tcPr>
          <w:p w14:paraId="1668228C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3" w:type="dxa"/>
          </w:tcPr>
          <w:p w14:paraId="340201E4" w14:textId="77777777" w:rsidR="00863A2D" w:rsidRPr="00010DC6" w:rsidRDefault="00863A2D" w:rsidP="00844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134"/>
              </w:tabs>
              <w:ind w:right="170"/>
              <w:jc w:val="both"/>
              <w:rPr>
                <w:rFonts w:asciiTheme="minorHAnsi" w:eastAsia="Times" w:hAnsiTheme="minorHAnsi" w:cs="Times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об исполнении обязанностей по уплате налогов, пеней, штрафов, процентов и (или) справка о состоянии расчетов по налогам и сборам, пеням, штрафам, процентам, в т.ч. подписанная ЭЦП, полученная не ранее </w:t>
            </w:r>
            <w:r w:rsidRPr="00010DC6">
              <w:rPr>
                <w:rFonts w:ascii="Times" w:eastAsia="Times" w:hAnsi="Times" w:cs="Times"/>
                <w:sz w:val="24"/>
                <w:szCs w:val="24"/>
              </w:rPr>
              <w:t xml:space="preserve">одного месяца до даты представления в Фонд </w:t>
            </w:r>
          </w:p>
        </w:tc>
        <w:tc>
          <w:tcPr>
            <w:tcW w:w="2077" w:type="dxa"/>
          </w:tcPr>
          <w:p w14:paraId="4C0F6809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78694F12" w14:textId="77777777" w:rsidTr="00844231">
        <w:trPr>
          <w:trHeight w:val="600"/>
        </w:trPr>
        <w:tc>
          <w:tcPr>
            <w:tcW w:w="658" w:type="dxa"/>
          </w:tcPr>
          <w:p w14:paraId="3BF9A3D8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3" w:type="dxa"/>
          </w:tcPr>
          <w:p w14:paraId="730F5D2C" w14:textId="77777777" w:rsidR="00863A2D" w:rsidRPr="00010DC6" w:rsidRDefault="00863A2D" w:rsidP="00844231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Справка об отсутствии задолженности по выплате заработной платы работникам или о наличии такой задолженности не более трех месяцев на момент подачи заявки (в соответствии с приложением 9 к настоящим Правилам)</w:t>
            </w:r>
          </w:p>
          <w:p w14:paraId="2F765AAB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7" w:type="dxa"/>
          </w:tcPr>
          <w:p w14:paraId="6A812B5C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55858255" w14:textId="77777777" w:rsidTr="00844231">
        <w:trPr>
          <w:trHeight w:val="600"/>
        </w:trPr>
        <w:tc>
          <w:tcPr>
            <w:tcW w:w="658" w:type="dxa"/>
          </w:tcPr>
          <w:p w14:paraId="7B0B5FE5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3" w:type="dxa"/>
          </w:tcPr>
          <w:p w14:paraId="7E6AC5DB" w14:textId="77777777" w:rsidR="00863A2D" w:rsidRPr="00010DC6" w:rsidRDefault="00863A2D" w:rsidP="00844231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Справка об остатке задолженности по кредиту, договору финансовой аренды (лизинга) </w:t>
            </w:r>
            <w:r w:rsidRPr="00010DC6">
              <w:rPr>
                <w:rFonts w:ascii="Times New Roman" w:eastAsia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(для микрозаймов с целью рефинансирования)</w:t>
            </w:r>
          </w:p>
        </w:tc>
        <w:tc>
          <w:tcPr>
            <w:tcW w:w="2077" w:type="dxa"/>
          </w:tcPr>
          <w:p w14:paraId="61355187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2E9D325E" w14:textId="77777777" w:rsidTr="00844231">
        <w:trPr>
          <w:trHeight w:val="600"/>
        </w:trPr>
        <w:tc>
          <w:tcPr>
            <w:tcW w:w="658" w:type="dxa"/>
          </w:tcPr>
          <w:p w14:paraId="7DE5CBFE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3" w:type="dxa"/>
          </w:tcPr>
          <w:p w14:paraId="73CFDCA9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кредитного договора или договора финансовой аренды (лизинга) </w:t>
            </w:r>
            <w:r w:rsidRPr="0001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микрозаймов с целью рефинансирования)</w:t>
            </w:r>
          </w:p>
        </w:tc>
        <w:tc>
          <w:tcPr>
            <w:tcW w:w="2077" w:type="dxa"/>
          </w:tcPr>
          <w:p w14:paraId="0851364F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435EA09F" w14:textId="77777777" w:rsidTr="00844231">
        <w:trPr>
          <w:trHeight w:val="600"/>
        </w:trPr>
        <w:tc>
          <w:tcPr>
            <w:tcW w:w="658" w:type="dxa"/>
          </w:tcPr>
          <w:p w14:paraId="5FA2066E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943" w:type="dxa"/>
          </w:tcPr>
          <w:p w14:paraId="65DD9256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документы, подтверждающие право собственности на все объекты недвижимости и все единицы транспорта, находящиеся в собственности заявителя *</w:t>
            </w:r>
          </w:p>
        </w:tc>
        <w:tc>
          <w:tcPr>
            <w:tcW w:w="2077" w:type="dxa"/>
          </w:tcPr>
          <w:p w14:paraId="0043C80F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6995803C" w14:textId="77777777" w:rsidTr="00844231">
        <w:trPr>
          <w:trHeight w:val="600"/>
        </w:trPr>
        <w:tc>
          <w:tcPr>
            <w:tcW w:w="658" w:type="dxa"/>
          </w:tcPr>
          <w:p w14:paraId="2044BDF2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3" w:type="dxa"/>
          </w:tcPr>
          <w:p w14:paraId="0837A809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Технико-экономическое обоснование микрозайма» </w:t>
            </w:r>
            <w:r w:rsidRPr="0001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Заемщиков, подавших заявку на получение беззалогового микрозайма)</w:t>
            </w:r>
          </w:p>
        </w:tc>
        <w:tc>
          <w:tcPr>
            <w:tcW w:w="2077" w:type="dxa"/>
          </w:tcPr>
          <w:p w14:paraId="5A3620CF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4F3E17C4" w14:textId="77777777" w:rsidTr="00844231">
        <w:trPr>
          <w:trHeight w:val="600"/>
        </w:trPr>
        <w:tc>
          <w:tcPr>
            <w:tcW w:w="658" w:type="dxa"/>
          </w:tcPr>
          <w:p w14:paraId="2765723D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3" w:type="dxa"/>
          </w:tcPr>
          <w:p w14:paraId="79DC4BF9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одного действующего экспортного контракта (предоставляется заверенная копия контракта(</w:t>
            </w:r>
            <w:proofErr w:type="spellStart"/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  <w:p w14:paraId="135B8A0B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(для СМСП, </w:t>
            </w:r>
            <w:r w:rsidRPr="00010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осуществляющих экспортную деятельность)</w:t>
            </w:r>
          </w:p>
        </w:tc>
        <w:tc>
          <w:tcPr>
            <w:tcW w:w="2077" w:type="dxa"/>
          </w:tcPr>
          <w:p w14:paraId="39CB81C4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3436143E" w14:textId="77777777" w:rsidTr="00844231">
        <w:trPr>
          <w:trHeight w:val="300"/>
        </w:trPr>
        <w:tc>
          <w:tcPr>
            <w:tcW w:w="658" w:type="dxa"/>
          </w:tcPr>
          <w:p w14:paraId="1C2292B2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14:paraId="75627DFE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Документы на руководителя</w:t>
            </w:r>
          </w:p>
        </w:tc>
        <w:tc>
          <w:tcPr>
            <w:tcW w:w="2077" w:type="dxa"/>
          </w:tcPr>
          <w:p w14:paraId="5E88767A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5C7C660F" w14:textId="77777777" w:rsidTr="00844231">
        <w:trPr>
          <w:trHeight w:val="600"/>
        </w:trPr>
        <w:tc>
          <w:tcPr>
            <w:tcW w:w="658" w:type="dxa"/>
          </w:tcPr>
          <w:p w14:paraId="19B353E9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3" w:type="dxa"/>
          </w:tcPr>
          <w:p w14:paraId="0FA6CCC4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(Решение), подписанный учредителем (</w:t>
            </w:r>
            <w:proofErr w:type="spellStart"/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) юридического лица о назначении на должность Руководителя юридического лица*</w:t>
            </w:r>
          </w:p>
        </w:tc>
        <w:tc>
          <w:tcPr>
            <w:tcW w:w="2077" w:type="dxa"/>
          </w:tcPr>
          <w:p w14:paraId="0D0A3ABF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5AA50807" w14:textId="77777777" w:rsidTr="00844231">
        <w:trPr>
          <w:trHeight w:val="334"/>
        </w:trPr>
        <w:tc>
          <w:tcPr>
            <w:tcW w:w="658" w:type="dxa"/>
          </w:tcPr>
          <w:p w14:paraId="2B6441E4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3" w:type="dxa"/>
          </w:tcPr>
          <w:p w14:paraId="404085A5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Руководителя (все заполненные страницы) *</w:t>
            </w:r>
          </w:p>
        </w:tc>
        <w:tc>
          <w:tcPr>
            <w:tcW w:w="2077" w:type="dxa"/>
          </w:tcPr>
          <w:p w14:paraId="0653DF2A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6704082D" w14:textId="77777777" w:rsidTr="00844231">
        <w:trPr>
          <w:trHeight w:val="300"/>
        </w:trPr>
        <w:tc>
          <w:tcPr>
            <w:tcW w:w="658" w:type="dxa"/>
          </w:tcPr>
          <w:p w14:paraId="0831D01C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3" w:type="dxa"/>
          </w:tcPr>
          <w:p w14:paraId="7A09744C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СНИЛС </w:t>
            </w:r>
            <w:r w:rsidRPr="0001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2077" w:type="dxa"/>
          </w:tcPr>
          <w:p w14:paraId="57BF754E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061EE2AE" w14:textId="77777777" w:rsidTr="00844231">
        <w:trPr>
          <w:trHeight w:val="300"/>
        </w:trPr>
        <w:tc>
          <w:tcPr>
            <w:tcW w:w="658" w:type="dxa"/>
          </w:tcPr>
          <w:p w14:paraId="20BA9432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3" w:type="dxa"/>
          </w:tcPr>
          <w:p w14:paraId="30D40095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ИНН*</w:t>
            </w:r>
          </w:p>
        </w:tc>
        <w:tc>
          <w:tcPr>
            <w:tcW w:w="2077" w:type="dxa"/>
          </w:tcPr>
          <w:p w14:paraId="5027135E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2824DBD0" w14:textId="77777777" w:rsidTr="00844231">
        <w:trPr>
          <w:trHeight w:val="300"/>
        </w:trPr>
        <w:tc>
          <w:tcPr>
            <w:tcW w:w="658" w:type="dxa"/>
          </w:tcPr>
          <w:p w14:paraId="69EAE568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14:paraId="736FA976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Документы на предмет залога</w:t>
            </w:r>
          </w:p>
        </w:tc>
        <w:tc>
          <w:tcPr>
            <w:tcW w:w="2077" w:type="dxa"/>
          </w:tcPr>
          <w:p w14:paraId="1DC4F62D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06667A01" w14:textId="77777777" w:rsidTr="00844231">
        <w:trPr>
          <w:trHeight w:val="600"/>
        </w:trPr>
        <w:tc>
          <w:tcPr>
            <w:tcW w:w="658" w:type="dxa"/>
          </w:tcPr>
          <w:p w14:paraId="29118EA2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3" w:type="dxa"/>
          </w:tcPr>
          <w:p w14:paraId="2199AF0D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документы, подтверждающие право собственности на предмет залога (оригинал и копия)</w:t>
            </w:r>
          </w:p>
        </w:tc>
        <w:tc>
          <w:tcPr>
            <w:tcW w:w="2077" w:type="dxa"/>
          </w:tcPr>
          <w:p w14:paraId="1FDD432B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D" w:rsidRPr="00010DC6" w14:paraId="43F61FC7" w14:textId="77777777" w:rsidTr="00844231">
        <w:trPr>
          <w:trHeight w:val="1081"/>
        </w:trPr>
        <w:tc>
          <w:tcPr>
            <w:tcW w:w="658" w:type="dxa"/>
            <w:tcBorders>
              <w:right w:val="single" w:sz="4" w:space="0" w:color="000000"/>
            </w:tcBorders>
          </w:tcPr>
          <w:p w14:paraId="24632061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3" w:type="dxa"/>
            <w:tcBorders>
              <w:left w:val="single" w:sz="4" w:space="0" w:color="000000"/>
              <w:right w:val="single" w:sz="4" w:space="0" w:color="000000"/>
            </w:tcBorders>
          </w:tcPr>
          <w:p w14:paraId="09DDDC91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гос. реестра прав на недвижимое имущество и сделок с ним об отсутствии обременений </w:t>
            </w:r>
            <w:r w:rsidRPr="0001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(если в залог передается недвижимое имущество)</w:t>
            </w: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выписка из реестра уведомлений о залоге движимого имущества </w:t>
            </w:r>
            <w:r w:rsidRPr="0001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(если в залог передается недвижимое имущество) </w:t>
            </w: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полученная не ранее чем за 10 дней </w:t>
            </w:r>
            <w:r w:rsidRPr="00010DC6">
              <w:rPr>
                <w:rFonts w:ascii="Times" w:eastAsia="Times" w:hAnsi="Times" w:cs="Times"/>
                <w:sz w:val="24"/>
                <w:szCs w:val="24"/>
              </w:rPr>
              <w:t>до даты представления в Фонд.</w:t>
            </w:r>
          </w:p>
        </w:tc>
        <w:tc>
          <w:tcPr>
            <w:tcW w:w="2077" w:type="dxa"/>
            <w:tcBorders>
              <w:left w:val="single" w:sz="4" w:space="0" w:color="000000"/>
            </w:tcBorders>
          </w:tcPr>
          <w:p w14:paraId="1F636A6A" w14:textId="77777777" w:rsidR="00863A2D" w:rsidRPr="00010DC6" w:rsidRDefault="00863A2D" w:rsidP="0084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2DE2C5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F61725C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sz w:val="22"/>
          <w:szCs w:val="22"/>
        </w:rPr>
        <w:t xml:space="preserve"> *- копии документов предоставляются вместе с оригиналами.</w:t>
      </w:r>
    </w:p>
    <w:p w14:paraId="586D289C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6EBBC5CE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06793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Заявитель      _____________    </w:t>
      </w:r>
      <w:proofErr w:type="gramStart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_____________)                                    Дата _________</w:t>
      </w:r>
    </w:p>
    <w:p w14:paraId="08B23012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010DC6">
        <w:rPr>
          <w:rFonts w:ascii="Times New Roman" w:eastAsia="Times New Roman" w:hAnsi="Times New Roman" w:cs="Times New Roman"/>
          <w:b/>
        </w:rPr>
        <w:t>М.П.</w:t>
      </w:r>
    </w:p>
    <w:p w14:paraId="36EAE8D3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CF2A8A9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43D5C92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Менеджер                        _______________ </w:t>
      </w:r>
      <w:proofErr w:type="gramStart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______________)               Дата___________</w:t>
      </w:r>
    </w:p>
    <w:bookmarkEnd w:id="0"/>
    <w:p w14:paraId="31152C93" w14:textId="77777777" w:rsidR="00863A2D" w:rsidRPr="00010DC6" w:rsidRDefault="00863A2D" w:rsidP="00863A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0A25ACE" w14:textId="77777777" w:rsidR="00695406" w:rsidRDefault="00695406"/>
    <w:sectPr w:rsidR="0069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2D"/>
    <w:rsid w:val="00695406"/>
    <w:rsid w:val="006C1D11"/>
    <w:rsid w:val="008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9250"/>
  <w15:chartTrackingRefBased/>
  <w15:docId w15:val="{952A02EB-3826-4D53-903B-A9B241E0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63A2D"/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863A2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2D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Юзыкайн</dc:creator>
  <cp:keywords/>
  <dc:description/>
  <cp:lastModifiedBy>Александра Попкова</cp:lastModifiedBy>
  <cp:revision>2</cp:revision>
  <dcterms:created xsi:type="dcterms:W3CDTF">2022-04-25T05:56:00Z</dcterms:created>
  <dcterms:modified xsi:type="dcterms:W3CDTF">2022-06-02T12:03:00Z</dcterms:modified>
</cp:coreProperties>
</file>